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0B7" w:rsidRDefault="004800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4800B7" w:rsidRPr="00871342" w:rsidRDefault="004800B7" w:rsidP="009E4793">
      <w:pPr>
        <w:jc w:val="center"/>
        <w:rPr>
          <w:b/>
        </w:rPr>
      </w:pPr>
      <w:r w:rsidRPr="00871342">
        <w:rPr>
          <w:b/>
        </w:rPr>
        <w:t xml:space="preserve">INVENTARIZAČNÍ ZPRÁVA </w:t>
      </w:r>
    </w:p>
    <w:p w:rsidR="004800B7" w:rsidRPr="002976E1" w:rsidRDefault="00871342" w:rsidP="009E4793">
      <w:pPr>
        <w:jc w:val="center"/>
        <w:rPr>
          <w:b/>
          <w:u w:val="single"/>
        </w:rPr>
      </w:pPr>
      <w:r w:rsidRPr="002976E1">
        <w:rPr>
          <w:b/>
          <w:u w:val="single"/>
        </w:rPr>
        <w:t>o průběhu a výsledku</w:t>
      </w:r>
      <w:r w:rsidR="004800B7" w:rsidRPr="002976E1">
        <w:rPr>
          <w:b/>
          <w:u w:val="single"/>
        </w:rPr>
        <w:t xml:space="preserve"> inventarizace k 31. 12. 20</w:t>
      </w:r>
      <w:r w:rsidR="00993217" w:rsidRPr="002976E1">
        <w:rPr>
          <w:b/>
          <w:u w:val="single"/>
        </w:rPr>
        <w:t>2</w:t>
      </w:r>
      <w:r w:rsidR="002C0DCE">
        <w:rPr>
          <w:b/>
          <w:u w:val="single"/>
        </w:rPr>
        <w:t>4</w:t>
      </w:r>
    </w:p>
    <w:p w:rsidR="004800B7" w:rsidRDefault="004800B7" w:rsidP="009E4793">
      <w:pPr>
        <w:jc w:val="center"/>
      </w:pPr>
    </w:p>
    <w:p w:rsidR="004800B7" w:rsidRDefault="004800B7" w:rsidP="009E4793">
      <w:r>
        <w:t xml:space="preserve">DSO </w:t>
      </w:r>
      <w:proofErr w:type="gramStart"/>
      <w:r>
        <w:t xml:space="preserve">Mikroregion  </w:t>
      </w:r>
      <w:proofErr w:type="spellStart"/>
      <w:r>
        <w:t>Vizovicko</w:t>
      </w:r>
      <w:proofErr w:type="spellEnd"/>
      <w:proofErr w:type="gramEnd"/>
      <w:r>
        <w:t xml:space="preserve"> </w:t>
      </w:r>
    </w:p>
    <w:p w:rsidR="004800B7" w:rsidRDefault="004800B7" w:rsidP="009E4793">
      <w:r>
        <w:t>IČ:         70288569</w:t>
      </w:r>
    </w:p>
    <w:p w:rsidR="00871342" w:rsidRDefault="00871342" w:rsidP="009E4793"/>
    <w:p w:rsidR="004800B7" w:rsidRDefault="004800B7" w:rsidP="00027A87">
      <w:pPr>
        <w:pStyle w:val="Odstavecseseznamem"/>
        <w:numPr>
          <w:ilvl w:val="0"/>
          <w:numId w:val="1"/>
        </w:numPr>
      </w:pPr>
      <w:r>
        <w:t xml:space="preserve">Vyhodnocení dodržení vyhlášky č. 270/2010 Sb. a </w:t>
      </w:r>
      <w:proofErr w:type="spellStart"/>
      <w:r>
        <w:t>vnitroorganizační</w:t>
      </w:r>
      <w:proofErr w:type="spellEnd"/>
      <w:r>
        <w:t xml:space="preserve"> směrnice k inventarizaci. </w:t>
      </w:r>
    </w:p>
    <w:p w:rsidR="004800B7" w:rsidRPr="00871342" w:rsidRDefault="004800B7" w:rsidP="00871342">
      <w:pPr>
        <w:jc w:val="both"/>
        <w:rPr>
          <w:b/>
        </w:rPr>
      </w:pPr>
      <w:proofErr w:type="gramStart"/>
      <w:r w:rsidRPr="00871342">
        <w:rPr>
          <w:b/>
        </w:rPr>
        <w:t>Inventarizační  činnosti</w:t>
      </w:r>
      <w:proofErr w:type="gramEnd"/>
      <w:r w:rsidRPr="00871342">
        <w:rPr>
          <w:b/>
        </w:rPr>
        <w:t>:</w:t>
      </w:r>
    </w:p>
    <w:p w:rsidR="004800B7" w:rsidRDefault="004800B7" w:rsidP="00871342">
      <w:pPr>
        <w:pStyle w:val="Odstavecseseznamem"/>
        <w:numPr>
          <w:ilvl w:val="1"/>
          <w:numId w:val="1"/>
        </w:numPr>
        <w:jc w:val="both"/>
      </w:pPr>
      <w:r>
        <w:t>Inventarizační činnosti prováděla komise v souladu se Směrnicí č. 1/2012 k inventarizaci majetku a závazků a Plánem inventur na rok 20</w:t>
      </w:r>
      <w:r w:rsidR="00E02A94">
        <w:t>2</w:t>
      </w:r>
      <w:r w:rsidR="002C0DCE">
        <w:t>4</w:t>
      </w:r>
      <w:r>
        <w:t>. Plán inventur sestavila účetní DSO, předsed</w:t>
      </w:r>
      <w:r w:rsidR="00A368EA">
        <w:t xml:space="preserve">a </w:t>
      </w:r>
      <w:proofErr w:type="gramStart"/>
      <w:r w:rsidR="00A368EA">
        <w:t>DSO  jej</w:t>
      </w:r>
      <w:proofErr w:type="gramEnd"/>
      <w:r w:rsidR="00A368EA">
        <w:t xml:space="preserve"> schválil</w:t>
      </w:r>
      <w:r>
        <w:t xml:space="preserve"> dne  </w:t>
      </w:r>
      <w:r w:rsidR="00993217">
        <w:t>2</w:t>
      </w:r>
      <w:r w:rsidR="002976E1">
        <w:t>2</w:t>
      </w:r>
      <w:r w:rsidR="00031E69">
        <w:t>. 1</w:t>
      </w:r>
      <w:r w:rsidR="00993217">
        <w:t>1</w:t>
      </w:r>
      <w:r w:rsidR="00031E69">
        <w:t>. 202</w:t>
      </w:r>
      <w:r w:rsidR="002C0DCE">
        <w:t>4</w:t>
      </w:r>
      <w:r>
        <w:t>.</w:t>
      </w:r>
    </w:p>
    <w:p w:rsidR="004800B7" w:rsidRDefault="004800B7" w:rsidP="00871342">
      <w:pPr>
        <w:pStyle w:val="Odstavecseseznamem"/>
        <w:numPr>
          <w:ilvl w:val="1"/>
          <w:numId w:val="1"/>
        </w:numPr>
        <w:jc w:val="both"/>
      </w:pPr>
      <w:r>
        <w:t xml:space="preserve">Proškolení členů inventarizační </w:t>
      </w:r>
      <w:r w:rsidR="00A368EA">
        <w:t xml:space="preserve">komise proběhlo dne </w:t>
      </w:r>
      <w:r w:rsidR="00031E69">
        <w:t>2</w:t>
      </w:r>
      <w:r w:rsidR="002976E1">
        <w:t>2</w:t>
      </w:r>
      <w:r>
        <w:t xml:space="preserve">. </w:t>
      </w:r>
      <w:r w:rsidR="00993217">
        <w:t>listopadu</w:t>
      </w:r>
      <w:r>
        <w:t xml:space="preserve"> 20</w:t>
      </w:r>
      <w:r w:rsidR="00031E69">
        <w:t>2</w:t>
      </w:r>
      <w:r w:rsidR="002C0DCE">
        <w:t>4</w:t>
      </w:r>
      <w:r>
        <w:t xml:space="preserve"> v zasedací místnosti Městského úřadu Vizovice. Součástí školení byly i zásady dodržování bezpečnosti. </w:t>
      </w:r>
    </w:p>
    <w:p w:rsidR="004800B7" w:rsidRDefault="004800B7" w:rsidP="00871342">
      <w:pPr>
        <w:pStyle w:val="Odstavecseseznamem"/>
        <w:numPr>
          <w:ilvl w:val="1"/>
          <w:numId w:val="1"/>
        </w:numPr>
        <w:jc w:val="both"/>
      </w:pPr>
      <w:r>
        <w:t xml:space="preserve">Byly vytvořeny podmínky pro ověřování skutečností a součinnost osob, které se zúčastnily inventarizace.  Nebyly zjištěny odchylky od žádoucího stavu. </w:t>
      </w:r>
    </w:p>
    <w:p w:rsidR="004800B7" w:rsidRDefault="004800B7" w:rsidP="00871342">
      <w:pPr>
        <w:pStyle w:val="Odstavecseseznamem"/>
        <w:numPr>
          <w:ilvl w:val="1"/>
          <w:numId w:val="1"/>
        </w:numPr>
        <w:jc w:val="both"/>
      </w:pPr>
      <w:r>
        <w:t>Nebyla přijata opatření ke zlepše</w:t>
      </w:r>
      <w:r w:rsidR="00871342">
        <w:t>ní průběhu inventur. Inventariz</w:t>
      </w:r>
      <w:r>
        <w:t xml:space="preserve">ace proběhla řádně. Byly připraveny podklady a ověřeny na skutečnost. Členem inventarizační komise byla osoba odpovědná za majetek. Byl zjištěn skutečný stav majetku, který je zaznamenán v inventurních soupisech a porovnán na účetní stav.  Rozdílové inventury na přírůstky a úbytky nebyly zpracovány. </w:t>
      </w:r>
    </w:p>
    <w:p w:rsidR="004800B7" w:rsidRDefault="004800B7" w:rsidP="00483047">
      <w:pPr>
        <w:pStyle w:val="Odstavecseseznamem"/>
        <w:numPr>
          <w:ilvl w:val="0"/>
          <w:numId w:val="1"/>
        </w:numPr>
      </w:pPr>
      <w:r>
        <w:t xml:space="preserve">Inventarizační rozdíly nebyly zjištěny. </w:t>
      </w:r>
    </w:p>
    <w:p w:rsidR="004800B7" w:rsidRDefault="004800B7" w:rsidP="00483047">
      <w:pPr>
        <w:pStyle w:val="Odstavecseseznamem"/>
        <w:numPr>
          <w:ilvl w:val="0"/>
          <w:numId w:val="1"/>
        </w:numPr>
      </w:pPr>
      <w:r>
        <w:t>Informace o zjištěních v průběhu inventarizace dle inventurních soupisů:   ------</w:t>
      </w:r>
    </w:p>
    <w:p w:rsidR="004800B7" w:rsidRDefault="004800B7" w:rsidP="00483047">
      <w:pPr>
        <w:pStyle w:val="Odstavecseseznamem"/>
        <w:numPr>
          <w:ilvl w:val="0"/>
          <w:numId w:val="1"/>
        </w:numPr>
      </w:pPr>
      <w:r>
        <w:t>Přílohy:</w:t>
      </w:r>
    </w:p>
    <w:p w:rsidR="004800B7" w:rsidRDefault="004800B7" w:rsidP="00375C73">
      <w:pPr>
        <w:pStyle w:val="Odstavecseseznamem"/>
      </w:pPr>
      <w:r>
        <w:t>Seznam inventurních soupisů a přehled skutečných stavů majetku a závazků k 31. 12. 20</w:t>
      </w:r>
      <w:r w:rsidR="00031E69">
        <w:t>2</w:t>
      </w:r>
      <w:r w:rsidR="002C0DCE">
        <w:t>4</w:t>
      </w:r>
    </w:p>
    <w:p w:rsidR="004800B7" w:rsidRDefault="00871342" w:rsidP="00372948">
      <w:r>
        <w:t>Vizovice</w:t>
      </w:r>
      <w:r w:rsidR="004800B7">
        <w:t xml:space="preserve"> </w:t>
      </w:r>
      <w:proofErr w:type="gramStart"/>
      <w:r w:rsidR="004800B7">
        <w:t xml:space="preserve">dne  </w:t>
      </w:r>
      <w:r w:rsidR="00563BC9">
        <w:t>20</w:t>
      </w:r>
      <w:r w:rsidR="004800B7">
        <w:t>.</w:t>
      </w:r>
      <w:proofErr w:type="gramEnd"/>
      <w:r w:rsidR="004800B7">
        <w:t xml:space="preserve"> </w:t>
      </w:r>
      <w:r>
        <w:t>2. 20</w:t>
      </w:r>
      <w:r w:rsidR="00FF3BB7">
        <w:t>2</w:t>
      </w:r>
      <w:r w:rsidR="002C0DCE">
        <w:t>5</w:t>
      </w:r>
      <w:bookmarkStart w:id="0" w:name="_GoBack"/>
      <w:bookmarkEnd w:id="0"/>
      <w:r w:rsidR="004800B7">
        <w:t xml:space="preserve"> </w:t>
      </w:r>
    </w:p>
    <w:p w:rsidR="00A368EA" w:rsidRDefault="00A368EA" w:rsidP="00A368EA">
      <w:r>
        <w:t>Člen:</w:t>
      </w:r>
      <w:proofErr w:type="gramStart"/>
      <w:r>
        <w:tab/>
        <w:t xml:space="preserve">  Richard</w:t>
      </w:r>
      <w:proofErr w:type="gramEnd"/>
      <w:r>
        <w:t xml:space="preserve"> Zicha, předseda DSO Mikroregionu </w:t>
      </w:r>
      <w:proofErr w:type="spellStart"/>
      <w:r>
        <w:t>Vizovicko</w:t>
      </w:r>
      <w:proofErr w:type="spellEnd"/>
      <w:r>
        <w:tab/>
        <w:t xml:space="preserve">         podpis  ……………………………………</w:t>
      </w:r>
    </w:p>
    <w:p w:rsidR="004800B7" w:rsidRDefault="004800B7" w:rsidP="00372948">
      <w:proofErr w:type="gramStart"/>
      <w:r>
        <w:t xml:space="preserve">Člen:   </w:t>
      </w:r>
      <w:proofErr w:type="gramEnd"/>
      <w:r>
        <w:t xml:space="preserve">    Bc. Silvie Dolanská, </w:t>
      </w:r>
      <w:r w:rsidR="00A368EA">
        <w:t xml:space="preserve">starostka obce </w:t>
      </w:r>
      <w:r>
        <w:t>Vizovic</w:t>
      </w:r>
      <w:r w:rsidR="00A368EA">
        <w:t xml:space="preserve">e                             </w:t>
      </w:r>
      <w:r>
        <w:t xml:space="preserve"> podpis    …………………………………..</w:t>
      </w:r>
    </w:p>
    <w:p w:rsidR="004800B7" w:rsidRDefault="004800B7" w:rsidP="00372948">
      <w:proofErr w:type="gramStart"/>
      <w:r>
        <w:t xml:space="preserve">Člen:   </w:t>
      </w:r>
      <w:proofErr w:type="gramEnd"/>
      <w:r>
        <w:t xml:space="preserve">     </w:t>
      </w:r>
      <w:r w:rsidR="00A368EA">
        <w:t xml:space="preserve">Petr Číž, </w:t>
      </w:r>
      <w:r>
        <w:t xml:space="preserve">starosta </w:t>
      </w:r>
      <w:r w:rsidR="00A368EA">
        <w:t xml:space="preserve">Obce Lutonina                                      </w:t>
      </w:r>
      <w:r>
        <w:t xml:space="preserve">           podpis     …………………………………</w:t>
      </w:r>
    </w:p>
    <w:p w:rsidR="004800B7" w:rsidRDefault="004800B7" w:rsidP="009E4793"/>
    <w:p w:rsidR="004800B7" w:rsidRDefault="004800B7" w:rsidP="009E4793">
      <w:r>
        <w:t xml:space="preserve">Inventarizační zpráva schválena na DSO </w:t>
      </w:r>
      <w:proofErr w:type="gramStart"/>
      <w:r>
        <w:t>dne  …</w:t>
      </w:r>
      <w:proofErr w:type="gramEnd"/>
      <w:r>
        <w:t xml:space="preserve">…………… </w:t>
      </w:r>
    </w:p>
    <w:p w:rsidR="004800B7" w:rsidRDefault="004800B7" w:rsidP="009E4793"/>
    <w:p w:rsidR="004800B7" w:rsidRDefault="004800B7" w:rsidP="009E4793"/>
    <w:sectPr w:rsidR="004800B7" w:rsidSect="008F7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52F82"/>
    <w:multiLevelType w:val="multilevel"/>
    <w:tmpl w:val="2EC008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406C2CD2"/>
    <w:multiLevelType w:val="hybridMultilevel"/>
    <w:tmpl w:val="582CFBF2"/>
    <w:lvl w:ilvl="0" w:tplc="5C4C50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4793"/>
    <w:rsid w:val="00027A87"/>
    <w:rsid w:val="00030D0B"/>
    <w:rsid w:val="00031E69"/>
    <w:rsid w:val="000E3486"/>
    <w:rsid w:val="001C1942"/>
    <w:rsid w:val="002634E6"/>
    <w:rsid w:val="002803BE"/>
    <w:rsid w:val="002976E1"/>
    <w:rsid w:val="002C0DCE"/>
    <w:rsid w:val="002E21D4"/>
    <w:rsid w:val="003226FA"/>
    <w:rsid w:val="00372948"/>
    <w:rsid w:val="00375C73"/>
    <w:rsid w:val="003A05BA"/>
    <w:rsid w:val="003E674A"/>
    <w:rsid w:val="004800B7"/>
    <w:rsid w:val="00483047"/>
    <w:rsid w:val="00492D62"/>
    <w:rsid w:val="004E45D0"/>
    <w:rsid w:val="00563BC9"/>
    <w:rsid w:val="005B12A8"/>
    <w:rsid w:val="006A2870"/>
    <w:rsid w:val="006B4B51"/>
    <w:rsid w:val="006B6A45"/>
    <w:rsid w:val="006C11BA"/>
    <w:rsid w:val="008369F8"/>
    <w:rsid w:val="00871342"/>
    <w:rsid w:val="008F7A16"/>
    <w:rsid w:val="009360AF"/>
    <w:rsid w:val="00993217"/>
    <w:rsid w:val="009E4793"/>
    <w:rsid w:val="00A368EA"/>
    <w:rsid w:val="00A928B6"/>
    <w:rsid w:val="00BE07B3"/>
    <w:rsid w:val="00C63A3F"/>
    <w:rsid w:val="00CB29AD"/>
    <w:rsid w:val="00D758D6"/>
    <w:rsid w:val="00DA1BC3"/>
    <w:rsid w:val="00DC39CE"/>
    <w:rsid w:val="00E02A94"/>
    <w:rsid w:val="00E23398"/>
    <w:rsid w:val="00E36127"/>
    <w:rsid w:val="00E8060A"/>
    <w:rsid w:val="00EC280A"/>
    <w:rsid w:val="00F6407E"/>
    <w:rsid w:val="00FC422E"/>
    <w:rsid w:val="00FF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6A852"/>
  <w15:docId w15:val="{E5573AAC-98C0-46BA-9D7B-423148A6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F7A1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27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Sehradice</dc:creator>
  <cp:keywords/>
  <dc:description/>
  <cp:lastModifiedBy>Fišmanová Yvona</cp:lastModifiedBy>
  <cp:revision>21</cp:revision>
  <cp:lastPrinted>2021-02-09T11:57:00Z</cp:lastPrinted>
  <dcterms:created xsi:type="dcterms:W3CDTF">2016-01-22T11:47:00Z</dcterms:created>
  <dcterms:modified xsi:type="dcterms:W3CDTF">2025-03-28T09:27:00Z</dcterms:modified>
</cp:coreProperties>
</file>